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EA29C" w14:textId="77777777" w:rsidR="007A6BFA" w:rsidRDefault="007A6BFA" w:rsidP="007A6BFA">
      <w:pPr>
        <w:spacing w:after="120"/>
      </w:pPr>
      <w:r>
        <w:rPr>
          <w:b/>
        </w:rPr>
        <w:t>Reduzierstück-018-015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BD129DE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REST-018-15</w:t>
      </w:r>
    </w:p>
    <w:p w14:paraId="423FF267" w14:textId="5BB31836" w:rsidR="007A6BFA" w:rsidRPr="00F144D9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A434192" w14:textId="77777777" w:rsidR="007A6BFA" w:rsidRDefault="007A6BFA" w:rsidP="007A6BFA">
      <w:pPr>
        <w:spacing w:after="120"/>
      </w:pPr>
      <w:r>
        <w:rPr>
          <w:b/>
        </w:rPr>
        <w:t>Reduzierstück-022-015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13743F2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REST-022-15</w:t>
      </w:r>
    </w:p>
    <w:p w14:paraId="703686CF" w14:textId="3250AB93" w:rsidR="007A6BFA" w:rsidRPr="00F144D9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6DEA29D" w14:textId="77777777" w:rsidR="007A6BFA" w:rsidRDefault="007A6BFA" w:rsidP="007A6BFA">
      <w:pPr>
        <w:spacing w:after="120"/>
      </w:pPr>
      <w:r>
        <w:rPr>
          <w:b/>
        </w:rPr>
        <w:t>Reduzierstück-022-018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6116522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REST-022-18</w:t>
      </w:r>
    </w:p>
    <w:p w14:paraId="7461AC2E" w14:textId="4977FF4A" w:rsidR="007A6BFA" w:rsidRPr="00F144D9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21750F4" w14:textId="77777777" w:rsidR="007A6BFA" w:rsidRDefault="007A6BFA" w:rsidP="007A6BFA">
      <w:pPr>
        <w:spacing w:after="120"/>
      </w:pPr>
      <w:r>
        <w:rPr>
          <w:b/>
        </w:rPr>
        <w:t>Reduzierstück-028-015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3897E61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REST-028-15</w:t>
      </w:r>
    </w:p>
    <w:p w14:paraId="3CC20BA2" w14:textId="0A30F826" w:rsidR="007A6BFA" w:rsidRPr="00F144D9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B4508C2" w14:textId="77777777" w:rsidR="007A6BFA" w:rsidRDefault="007A6BFA" w:rsidP="007A6BFA">
      <w:pPr>
        <w:spacing w:after="120"/>
      </w:pPr>
      <w:r>
        <w:rPr>
          <w:b/>
        </w:rPr>
        <w:t>Reduzierstück-028-018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26E028C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REST-028-18</w:t>
      </w:r>
    </w:p>
    <w:p w14:paraId="7164894D" w14:textId="5912FE90" w:rsidR="007A6BFA" w:rsidRPr="00F144D9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8F44403" w14:textId="77777777" w:rsidR="007A6BFA" w:rsidRDefault="007A6BFA" w:rsidP="007A6BFA">
      <w:pPr>
        <w:spacing w:after="120"/>
      </w:pPr>
      <w:r>
        <w:rPr>
          <w:b/>
        </w:rPr>
        <w:t>Reduzierstück-028-022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DE1F671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REST-028-22</w:t>
      </w:r>
    </w:p>
    <w:p w14:paraId="30B80E3D" w14:textId="0C7195A9" w:rsidR="007A6BFA" w:rsidRPr="00F144D9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007150D" w14:textId="77777777" w:rsidR="007A6BFA" w:rsidRDefault="007A6BFA" w:rsidP="007A6BFA">
      <w:pPr>
        <w:spacing w:after="120"/>
      </w:pPr>
      <w:r>
        <w:rPr>
          <w:b/>
        </w:rPr>
        <w:t>Reduzierstück-035-015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ABF53DC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REST-035-15</w:t>
      </w:r>
    </w:p>
    <w:p w14:paraId="29010B58" w14:textId="677ECE47" w:rsidR="007A6BFA" w:rsidRPr="00F144D9" w:rsidRDefault="007A6BFA" w:rsidP="007A6BFA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81D0271" w14:textId="77777777" w:rsidR="007A6BFA" w:rsidRDefault="007A6BFA" w:rsidP="007A6BFA">
      <w:pPr>
        <w:spacing w:after="120"/>
      </w:pPr>
      <w:r>
        <w:rPr>
          <w:b/>
        </w:rPr>
        <w:t>Reduzierstück-035-018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BF369DC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REST-035-18</w:t>
      </w:r>
    </w:p>
    <w:p w14:paraId="443121B2" w14:textId="0493207D" w:rsidR="007A6BFA" w:rsidRPr="00F144D9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BE67E69" w14:textId="77777777" w:rsidR="007A6BFA" w:rsidRDefault="007A6BFA" w:rsidP="007A6BFA">
      <w:pPr>
        <w:spacing w:after="120"/>
      </w:pPr>
      <w:r>
        <w:rPr>
          <w:b/>
        </w:rPr>
        <w:t>Reduzierstück-035-022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48C4654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REST-035-22</w:t>
      </w:r>
    </w:p>
    <w:p w14:paraId="5472E998" w14:textId="37429E6E" w:rsidR="007A6BFA" w:rsidRPr="00F144D9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7784755" w14:textId="77777777" w:rsidR="007A6BFA" w:rsidRDefault="007A6BFA" w:rsidP="007A6BFA">
      <w:pPr>
        <w:spacing w:after="120"/>
      </w:pPr>
      <w:r>
        <w:rPr>
          <w:b/>
        </w:rPr>
        <w:t>Reduzierstück-035-028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C555CEC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REST-035-28</w:t>
      </w:r>
    </w:p>
    <w:p w14:paraId="31DAA9CB" w14:textId="411B1387" w:rsidR="007A6BFA" w:rsidRPr="00F144D9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CB0A557" w14:textId="77777777" w:rsidR="007A6BFA" w:rsidRDefault="007A6BFA" w:rsidP="007A6BFA">
      <w:pPr>
        <w:spacing w:after="120"/>
      </w:pPr>
      <w:r>
        <w:rPr>
          <w:b/>
        </w:rPr>
        <w:t>Reduzierstück-042-015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FC3D738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REST-042-15</w:t>
      </w:r>
    </w:p>
    <w:p w14:paraId="6724464C" w14:textId="26E4253E" w:rsidR="007A6BFA" w:rsidRPr="00F144D9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5A9D255" w14:textId="77777777" w:rsidR="007A6BFA" w:rsidRDefault="007A6BFA" w:rsidP="007A6BFA">
      <w:pPr>
        <w:spacing w:after="120"/>
      </w:pPr>
      <w:r>
        <w:rPr>
          <w:b/>
        </w:rPr>
        <w:t>Reduzierstück-042-018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EF70955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REST-042-18</w:t>
      </w:r>
    </w:p>
    <w:p w14:paraId="362DBE7F" w14:textId="4B410CE0" w:rsidR="007A6BFA" w:rsidRPr="00F144D9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3F1E5F5" w14:textId="77777777" w:rsidR="007A6BFA" w:rsidRDefault="007A6BFA" w:rsidP="007A6BFA">
      <w:pPr>
        <w:spacing w:after="120"/>
      </w:pPr>
      <w:r>
        <w:rPr>
          <w:b/>
        </w:rPr>
        <w:t>Reduzierstück-042-022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20F96FC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REST-042-22</w:t>
      </w:r>
    </w:p>
    <w:p w14:paraId="6B20171D" w14:textId="700A0BE8" w:rsidR="007A6BFA" w:rsidRPr="00F144D9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9239E02" w14:textId="77777777" w:rsidR="007A6BFA" w:rsidRDefault="007A6BFA" w:rsidP="007A6BFA">
      <w:pPr>
        <w:spacing w:after="120"/>
      </w:pPr>
      <w:r>
        <w:rPr>
          <w:b/>
        </w:rPr>
        <w:lastRenderedPageBreak/>
        <w:t>Reduzierstück-042-028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67190E9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REST-042-28</w:t>
      </w:r>
    </w:p>
    <w:p w14:paraId="7DD120D8" w14:textId="2817CEDE" w:rsidR="007A6BFA" w:rsidRPr="00F144D9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AE5F561" w14:textId="77777777" w:rsidR="007A6BFA" w:rsidRDefault="007A6BFA" w:rsidP="007A6BFA">
      <w:pPr>
        <w:spacing w:after="120"/>
      </w:pPr>
      <w:r>
        <w:rPr>
          <w:b/>
        </w:rPr>
        <w:t>Reduzierstück-042-35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3036E45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REST-042-35</w:t>
      </w:r>
    </w:p>
    <w:p w14:paraId="75AA1359" w14:textId="0F5DFC27" w:rsidR="007A6BFA" w:rsidRPr="00F144D9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8B525B6" w14:textId="77777777" w:rsidR="007A6BFA" w:rsidRDefault="007A6BFA" w:rsidP="007A6BFA">
      <w:pPr>
        <w:spacing w:after="120"/>
      </w:pPr>
      <w:r>
        <w:rPr>
          <w:b/>
        </w:rPr>
        <w:t>Reduzierstück-054-015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8746BA4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REST-054-15</w:t>
      </w:r>
    </w:p>
    <w:p w14:paraId="25525915" w14:textId="27F95686" w:rsidR="007A6BFA" w:rsidRPr="00F144D9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33040AF" w14:textId="77777777" w:rsidR="007A6BFA" w:rsidRDefault="007A6BFA" w:rsidP="007A6BFA">
      <w:pPr>
        <w:spacing w:after="120"/>
      </w:pPr>
      <w:r>
        <w:rPr>
          <w:b/>
        </w:rPr>
        <w:t>Reduzierstück-054-018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D2E7368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REST-054-18</w:t>
      </w:r>
    </w:p>
    <w:p w14:paraId="0A0E43F6" w14:textId="761610E1" w:rsidR="007A6BFA" w:rsidRPr="00F144D9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051EC69" w14:textId="77777777" w:rsidR="007A6BFA" w:rsidRDefault="007A6BFA" w:rsidP="007A6BFA">
      <w:pPr>
        <w:spacing w:after="120"/>
      </w:pPr>
      <w:r>
        <w:rPr>
          <w:b/>
        </w:rPr>
        <w:t>Reduzierstück-054-022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1E77340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REST-054-22</w:t>
      </w:r>
    </w:p>
    <w:p w14:paraId="673D48CC" w14:textId="5B05DF44" w:rsidR="007A6BFA" w:rsidRPr="00F144D9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51E9F30" w14:textId="77777777" w:rsidR="007A6BFA" w:rsidRDefault="007A6BFA" w:rsidP="007A6BFA">
      <w:pPr>
        <w:spacing w:after="120"/>
      </w:pPr>
      <w:r>
        <w:rPr>
          <w:b/>
        </w:rPr>
        <w:t>Reduzierstück-054-028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2CDCF8C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REST-054-28</w:t>
      </w:r>
    </w:p>
    <w:p w14:paraId="5CA02944" w14:textId="0D40F367" w:rsidR="007A6BFA" w:rsidRPr="00F144D9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4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75BF5D7" w14:textId="77777777" w:rsidR="007A6BFA" w:rsidRDefault="007A6BFA" w:rsidP="007A6BFA">
      <w:pPr>
        <w:spacing w:after="120"/>
      </w:pPr>
      <w:r>
        <w:rPr>
          <w:b/>
        </w:rPr>
        <w:t>Reduzierstück-054-035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DF2EE4D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REST-054-35</w:t>
      </w:r>
    </w:p>
    <w:p w14:paraId="1BACFED4" w14:textId="4B1299C4" w:rsidR="007A6BFA" w:rsidRPr="00F144D9" w:rsidRDefault="007A6BFA" w:rsidP="007A6BFA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4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6B8D26C" w14:textId="77777777" w:rsidR="007A6BFA" w:rsidRDefault="007A6BFA" w:rsidP="007A6BFA">
      <w:pPr>
        <w:spacing w:after="120"/>
      </w:pPr>
      <w:r>
        <w:rPr>
          <w:b/>
        </w:rPr>
        <w:t>Reduzierstück-054-042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144D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B6D570C" w14:textId="77777777" w:rsidR="007A6BFA" w:rsidRDefault="007A6BFA" w:rsidP="007A6BFA">
      <w:pPr>
        <w:spacing w:after="120"/>
      </w:pPr>
      <w:r>
        <w:t>Artikel Nr.: PF-</w:t>
      </w:r>
      <w:r w:rsidR="00F144D9">
        <w:t>V-</w:t>
      </w:r>
      <w:r>
        <w:t>REST-054-42</w:t>
      </w:r>
    </w:p>
    <w:p w14:paraId="7CB12AB7" w14:textId="13055B2D" w:rsidR="007A6BFA" w:rsidRPr="00F144D9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B5C0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4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3C0B9FF" w14:textId="77777777" w:rsidR="00B92D0C" w:rsidRPr="00F144D9" w:rsidRDefault="002B5C06">
      <w:pPr>
        <w:rPr>
          <w:lang w:val="en-US"/>
        </w:rPr>
      </w:pPr>
    </w:p>
    <w:sectPr w:rsidR="00B92D0C" w:rsidRPr="00F144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47B03"/>
    <w:rsid w:val="002B5C06"/>
    <w:rsid w:val="00351EA3"/>
    <w:rsid w:val="004A0C67"/>
    <w:rsid w:val="005B3AC2"/>
    <w:rsid w:val="005E5A80"/>
    <w:rsid w:val="00611422"/>
    <w:rsid w:val="00770457"/>
    <w:rsid w:val="00791ED6"/>
    <w:rsid w:val="007A6BFA"/>
    <w:rsid w:val="007B4E8A"/>
    <w:rsid w:val="00845D3E"/>
    <w:rsid w:val="009244F0"/>
    <w:rsid w:val="009E51AE"/>
    <w:rsid w:val="009E5F8C"/>
    <w:rsid w:val="00A56E7F"/>
    <w:rsid w:val="00A806A3"/>
    <w:rsid w:val="00D105B1"/>
    <w:rsid w:val="00D35CAA"/>
    <w:rsid w:val="00DB4A0B"/>
    <w:rsid w:val="00DD0E30"/>
    <w:rsid w:val="00DD73F0"/>
    <w:rsid w:val="00DD79D2"/>
    <w:rsid w:val="00F1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1C83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schl-edelstahl.com" TargetMode="External"/><Relationship Id="rId18" Type="http://schemas.openxmlformats.org/officeDocument/2006/relationships/hyperlink" Target="mailto:office@aschl-edelstahl.com" TargetMode="External"/><Relationship Id="rId26" Type="http://schemas.openxmlformats.org/officeDocument/2006/relationships/hyperlink" Target="mailto:office@aschl-edelstahl.com" TargetMode="External"/><Relationship Id="rId39" Type="http://schemas.openxmlformats.org/officeDocument/2006/relationships/hyperlink" Target="http://www.aschl-edelstahl.com" TargetMode="External"/><Relationship Id="rId21" Type="http://schemas.openxmlformats.org/officeDocument/2006/relationships/hyperlink" Target="http://www.aschl-edelstahl.com" TargetMode="External"/><Relationship Id="rId34" Type="http://schemas.openxmlformats.org/officeDocument/2006/relationships/hyperlink" Target="mailto:office@aschl-edelstahl.com" TargetMode="External"/><Relationship Id="rId42" Type="http://schemas.openxmlformats.org/officeDocument/2006/relationships/hyperlink" Target="mailto:office@aschl-edelstahl.co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aschl-edelstah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ffice@aschl-edelstahl.com" TargetMode="External"/><Relationship Id="rId29" Type="http://schemas.openxmlformats.org/officeDocument/2006/relationships/hyperlink" Target="http://www.aschl-edelstah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24" Type="http://schemas.openxmlformats.org/officeDocument/2006/relationships/hyperlink" Target="mailto:office@aschl-edelstahl.com" TargetMode="External"/><Relationship Id="rId32" Type="http://schemas.openxmlformats.org/officeDocument/2006/relationships/hyperlink" Target="mailto:office@aschl-edelstahl.com" TargetMode="External"/><Relationship Id="rId37" Type="http://schemas.openxmlformats.org/officeDocument/2006/relationships/hyperlink" Target="http://www.aschl-edelstahl.com" TargetMode="External"/><Relationship Id="rId40" Type="http://schemas.openxmlformats.org/officeDocument/2006/relationships/hyperlink" Target="mailto:office@aschl-edelstahl.com" TargetMode="External"/><Relationship Id="rId45" Type="http://schemas.openxmlformats.org/officeDocument/2006/relationships/hyperlink" Target="http://www.aschl-edelstahl.com" TargetMode="External"/><Relationship Id="rId5" Type="http://schemas.openxmlformats.org/officeDocument/2006/relationships/hyperlink" Target="http://www.aschl-edelstahl.com" TargetMode="External"/><Relationship Id="rId15" Type="http://schemas.openxmlformats.org/officeDocument/2006/relationships/hyperlink" Target="http://www.aschl-edelstahl.com" TargetMode="External"/><Relationship Id="rId23" Type="http://schemas.openxmlformats.org/officeDocument/2006/relationships/hyperlink" Target="http://www.aschl-edelstahl.com" TargetMode="External"/><Relationship Id="rId28" Type="http://schemas.openxmlformats.org/officeDocument/2006/relationships/hyperlink" Target="mailto:office@aschl-edelstahl.com" TargetMode="External"/><Relationship Id="rId36" Type="http://schemas.openxmlformats.org/officeDocument/2006/relationships/hyperlink" Target="mailto:office@aschl-edelstahl.com" TargetMode="External"/><Relationship Id="rId10" Type="http://schemas.openxmlformats.org/officeDocument/2006/relationships/hyperlink" Target="mailto:office@aschl-edelstahl.com" TargetMode="External"/><Relationship Id="rId19" Type="http://schemas.openxmlformats.org/officeDocument/2006/relationships/hyperlink" Target="http://www.aschl-edelstahl.com" TargetMode="External"/><Relationship Id="rId31" Type="http://schemas.openxmlformats.org/officeDocument/2006/relationships/hyperlink" Target="http://www.aschl-edelstahl.com" TargetMode="External"/><Relationship Id="rId44" Type="http://schemas.openxmlformats.org/officeDocument/2006/relationships/hyperlink" Target="mailto:office@aschl-edelstahl.com" TargetMode="Externa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Relationship Id="rId14" Type="http://schemas.openxmlformats.org/officeDocument/2006/relationships/hyperlink" Target="mailto:office@aschl-edelstahl.com" TargetMode="External"/><Relationship Id="rId22" Type="http://schemas.openxmlformats.org/officeDocument/2006/relationships/hyperlink" Target="mailto:office@aschl-edelstahl.com" TargetMode="External"/><Relationship Id="rId27" Type="http://schemas.openxmlformats.org/officeDocument/2006/relationships/hyperlink" Target="http://www.aschl-edelstahl.com" TargetMode="External"/><Relationship Id="rId30" Type="http://schemas.openxmlformats.org/officeDocument/2006/relationships/hyperlink" Target="mailto:office@aschl-edelstahl.com" TargetMode="External"/><Relationship Id="rId35" Type="http://schemas.openxmlformats.org/officeDocument/2006/relationships/hyperlink" Target="http://www.aschl-edelstahl.com" TargetMode="External"/><Relationship Id="rId43" Type="http://schemas.openxmlformats.org/officeDocument/2006/relationships/hyperlink" Target="http://www.aschl-edelstahl.com" TargetMode="External"/><Relationship Id="rId8" Type="http://schemas.openxmlformats.org/officeDocument/2006/relationships/hyperlink" Target="mailto:office@aschl-edelstah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office@aschl-edelstahl.com" TargetMode="External"/><Relationship Id="rId17" Type="http://schemas.openxmlformats.org/officeDocument/2006/relationships/hyperlink" Target="http://www.aschl-edelstahl.com" TargetMode="External"/><Relationship Id="rId25" Type="http://schemas.openxmlformats.org/officeDocument/2006/relationships/hyperlink" Target="http://www.aschl-edelstahl.com" TargetMode="External"/><Relationship Id="rId33" Type="http://schemas.openxmlformats.org/officeDocument/2006/relationships/hyperlink" Target="http://www.aschl-edelstahl.com" TargetMode="External"/><Relationship Id="rId38" Type="http://schemas.openxmlformats.org/officeDocument/2006/relationships/hyperlink" Target="mailto:office@aschl-edelstahl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office@aschl-edelstahl.com" TargetMode="External"/><Relationship Id="rId41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1786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2018-11-19T15:58:00Z</dcterms:created>
  <dcterms:modified xsi:type="dcterms:W3CDTF">2020-11-25T12:33:00Z</dcterms:modified>
</cp:coreProperties>
</file>