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FEA3A" w14:textId="77777777" w:rsidR="00675C05" w:rsidRDefault="00675C05" w:rsidP="007571E0">
      <w:pPr>
        <w:pStyle w:val="Untertitel"/>
      </w:pPr>
    </w:p>
    <w:p w14:paraId="2B699321" w14:textId="77777777" w:rsidR="00D53915" w:rsidRDefault="00D5391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C3E2D96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ASCHL Bodenwanne </w:t>
      </w:r>
      <w:r w:rsidR="00D53915">
        <w:rPr>
          <w:rFonts w:ascii="Arial" w:hAnsi="Arial" w:cs="Arial"/>
          <w:b/>
          <w:bCs/>
          <w:color w:val="005B9D"/>
          <w:sz w:val="24"/>
          <w:szCs w:val="24"/>
        </w:rPr>
        <w:t>BW2</w:t>
      </w:r>
      <w:r w:rsidR="00A419EA">
        <w:rPr>
          <w:rFonts w:ascii="Arial" w:hAnsi="Arial" w:cs="Arial"/>
          <w:b/>
          <w:bCs/>
          <w:color w:val="005B9D"/>
          <w:sz w:val="24"/>
          <w:szCs w:val="24"/>
        </w:rPr>
        <w:t>A</w:t>
      </w:r>
      <w:r w:rsidR="002749E8">
        <w:rPr>
          <w:rFonts w:ascii="Arial" w:hAnsi="Arial" w:cs="Arial"/>
          <w:b/>
          <w:bCs/>
          <w:color w:val="005B9D"/>
          <w:sz w:val="24"/>
          <w:szCs w:val="24"/>
        </w:rPr>
        <w:t>-</w:t>
      </w:r>
      <w:r w:rsidR="007B6FD1">
        <w:rPr>
          <w:rFonts w:ascii="Arial" w:hAnsi="Arial" w:cs="Arial"/>
          <w:b/>
          <w:bCs/>
          <w:color w:val="005B9D"/>
          <w:sz w:val="24"/>
          <w:szCs w:val="24"/>
        </w:rPr>
        <w:t>4</w:t>
      </w:r>
      <w:r>
        <w:rPr>
          <w:rFonts w:ascii="Arial" w:hAnsi="Arial" w:cs="Arial"/>
          <w:b/>
          <w:bCs/>
          <w:color w:val="005B9D"/>
          <w:sz w:val="24"/>
          <w:szCs w:val="24"/>
        </w:rPr>
        <w:t>00x</w:t>
      </w:r>
      <w:r w:rsidR="007B6FD1">
        <w:rPr>
          <w:rFonts w:ascii="Arial" w:hAnsi="Arial" w:cs="Arial"/>
          <w:b/>
          <w:bCs/>
          <w:color w:val="005B9D"/>
          <w:sz w:val="24"/>
          <w:szCs w:val="24"/>
        </w:rPr>
        <w:t>4</w:t>
      </w:r>
      <w:r>
        <w:rPr>
          <w:rFonts w:ascii="Arial" w:hAnsi="Arial" w:cs="Arial"/>
          <w:b/>
          <w:bCs/>
          <w:color w:val="005B9D"/>
          <w:sz w:val="24"/>
          <w:szCs w:val="24"/>
        </w:rPr>
        <w:t>00 KO</w:t>
      </w:r>
    </w:p>
    <w:p w14:paraId="486789BD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Bodenwanne aus Edelstahl 1.4301 (V2A) oder 1.4571 (V4A), sichtbare Teile geschliffen,</w:t>
      </w:r>
    </w:p>
    <w:p w14:paraId="471C04FB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oberer Rand umlaufend abgekantet, mit Maueranker, höhenverstellbare Stellfüße,</w:t>
      </w:r>
    </w:p>
    <w:p w14:paraId="18F7EB8D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antibakterielle Hygieneform für einfache Reinigung,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kpl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. im Tauchbad gebeizt und passiviert,</w:t>
      </w:r>
    </w:p>
    <w:p w14:paraId="7A1435F1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Klebeflansch 50 mm breit, 15 mm unter fertiger Fußbodenoberkante umlaufend,</w:t>
      </w:r>
    </w:p>
    <w:p w14:paraId="746667D1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Rostauflagehöhe: 25 mm, Wassereinlaufbreite: </w:t>
      </w:r>
      <w:r w:rsidR="007B6FD1">
        <w:rPr>
          <w:rFonts w:ascii="Arial" w:hAnsi="Arial" w:cs="Arial"/>
          <w:color w:val="000000"/>
          <w:sz w:val="18"/>
          <w:szCs w:val="18"/>
        </w:rPr>
        <w:t>3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50 x </w:t>
      </w:r>
      <w:r w:rsidR="007B6FD1">
        <w:rPr>
          <w:rFonts w:ascii="Arial" w:hAnsi="Arial" w:cs="Arial"/>
          <w:color w:val="000000"/>
          <w:sz w:val="18"/>
          <w:szCs w:val="18"/>
        </w:rPr>
        <w:t>3</w:t>
      </w:r>
      <w:r w:rsidRPr="00D53915">
        <w:rPr>
          <w:rFonts w:ascii="Arial" w:hAnsi="Arial" w:cs="Arial"/>
          <w:color w:val="000000"/>
          <w:sz w:val="18"/>
          <w:szCs w:val="18"/>
        </w:rPr>
        <w:t>50 mm (0,42 m²),</w:t>
      </w:r>
    </w:p>
    <w:p w14:paraId="17A9B424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Außenabmessungen: </w:t>
      </w:r>
      <w:r w:rsidR="007B6FD1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00 x </w:t>
      </w:r>
      <w:r w:rsidR="007B6FD1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>00 mm</w:t>
      </w:r>
    </w:p>
    <w:p w14:paraId="64707C41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</w:t>
      </w:r>
      <w:r w:rsidR="00D53915">
        <w:rPr>
          <w:rFonts w:ascii="Arial" w:hAnsi="Arial" w:cs="Arial"/>
          <w:color w:val="000000"/>
          <w:sz w:val="18"/>
          <w:szCs w:val="18"/>
        </w:rPr>
        <w:t>W2A</w:t>
      </w:r>
      <w:r w:rsidRPr="00D53915">
        <w:rPr>
          <w:rFonts w:ascii="Arial" w:hAnsi="Arial" w:cs="Arial"/>
          <w:color w:val="000000"/>
          <w:sz w:val="18"/>
          <w:szCs w:val="18"/>
        </w:rPr>
        <w:t>0</w:t>
      </w:r>
      <w:r w:rsidR="007B6FD1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>00X0</w:t>
      </w:r>
      <w:r w:rsidR="007B6FD1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>00KO</w:t>
      </w:r>
    </w:p>
    <w:p w14:paraId="4A5BA5C6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</w:pPr>
    </w:p>
    <w:p w14:paraId="38F386CE" w14:textId="77777777" w:rsidR="00CF44D1" w:rsidRDefault="003D2992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44D1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  <w:r w:rsidRPr="00CF44D1">
        <w:rPr>
          <w:rFonts w:ascii="Arial" w:hAnsi="Arial" w:cs="Arial"/>
          <w:color w:val="000000"/>
        </w:rPr>
        <w:t xml:space="preserve"> </w:t>
      </w:r>
      <w:r w:rsidR="00CF44D1" w:rsidRPr="00CF44D1">
        <w:rPr>
          <w:rFonts w:ascii="Arial" w:hAnsi="Arial" w:cs="Arial"/>
          <w:color w:val="000000"/>
        </w:rPr>
        <w:br/>
      </w:r>
    </w:p>
    <w:p w14:paraId="7187598F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 (Randverstärkung Kunstharz) </w:t>
      </w:r>
    </w:p>
    <w:p w14:paraId="7083C326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RVM (Randverstärkung Vollmaterial) </w:t>
      </w:r>
    </w:p>
    <w:p w14:paraId="09E280EB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FW</w:t>
      </w:r>
      <w:r w:rsidR="00CF44D1"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 </w:t>
      </w: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(Fliesenanschlusswinkel) </w:t>
      </w:r>
    </w:p>
    <w:p w14:paraId="51787171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2mm (Blechstärke 2 mm) </w:t>
      </w:r>
    </w:p>
    <w:p w14:paraId="14A4CD20" w14:textId="77777777" w:rsidR="003D2992" w:rsidRP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(Material V4A)</w:t>
      </w:r>
    </w:p>
    <w:p w14:paraId="115E0CA2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87D33F7" w14:textId="77777777" w:rsidR="00CC0BE2" w:rsidRPr="00CC0BE2" w:rsidRDefault="00CC0BE2" w:rsidP="00CC0BE2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 w:rsidRPr="00CC0BE2"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7D8AE153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53F33BAA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3544D52E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2CB3192F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6DD9E0E2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5A9542E0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2B33601F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Website: </w:t>
      </w:r>
      <w:r>
        <w:rPr>
          <w:rFonts w:ascii="Arial" w:hAnsi="Arial" w:cs="Arial"/>
          <w:color w:val="0000FF"/>
          <w:sz w:val="18"/>
          <w:szCs w:val="18"/>
        </w:rPr>
        <w:t>www.aschl-edelstahl.com</w:t>
      </w:r>
    </w:p>
    <w:p w14:paraId="6CFB4972" w14:textId="77777777" w:rsidR="006A4421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7F3D7F7D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550DFF5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AACBC74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FC69120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FBA2A14" w14:textId="77777777"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3ED169C" w14:textId="77777777" w:rsidR="00675C05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Gitterrost zu Bodenwanne</w:t>
      </w:r>
    </w:p>
    <w:p w14:paraId="2989343E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FA5F2A3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ASCHL 30/30/25/2 Gitterrost BOWAA</w:t>
      </w:r>
      <w:r w:rsidR="0090116D">
        <w:rPr>
          <w:rFonts w:ascii="Arial" w:hAnsi="Arial" w:cs="Arial"/>
          <w:b/>
          <w:bCs/>
          <w:color w:val="005B9D"/>
          <w:sz w:val="24"/>
          <w:szCs w:val="24"/>
        </w:rPr>
        <w:t>4</w:t>
      </w:r>
      <w:r>
        <w:rPr>
          <w:rFonts w:ascii="Arial" w:hAnsi="Arial" w:cs="Arial"/>
          <w:b/>
          <w:bCs/>
          <w:color w:val="005B9D"/>
          <w:sz w:val="24"/>
          <w:szCs w:val="24"/>
        </w:rPr>
        <w:t>00/</w:t>
      </w:r>
      <w:r w:rsidR="0090116D">
        <w:rPr>
          <w:rFonts w:ascii="Arial" w:hAnsi="Arial" w:cs="Arial"/>
          <w:b/>
          <w:bCs/>
          <w:color w:val="005B9D"/>
          <w:sz w:val="24"/>
          <w:szCs w:val="24"/>
        </w:rPr>
        <w:t>4</w:t>
      </w:r>
      <w:r>
        <w:rPr>
          <w:rFonts w:ascii="Arial" w:hAnsi="Arial" w:cs="Arial"/>
          <w:b/>
          <w:bCs/>
          <w:color w:val="005B9D"/>
          <w:sz w:val="24"/>
          <w:szCs w:val="24"/>
        </w:rPr>
        <w:t>00</w:t>
      </w:r>
    </w:p>
    <w:p w14:paraId="6C5A0EF6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Pressrost aus Edelstahl 1.4301, Maschenweite 30/30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25/2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über</w:t>
      </w:r>
    </w:p>
    <w:p w14:paraId="55FCD29A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kurzes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Rostmaß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, gebeizt und passiviert, Einfachrutschhemmung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Füllstab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,</w:t>
      </w:r>
    </w:p>
    <w:p w14:paraId="5F2832B0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Abm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.: </w:t>
      </w:r>
      <w:r w:rsidR="0090116D">
        <w:rPr>
          <w:rFonts w:ascii="Arial" w:hAnsi="Arial" w:cs="Arial"/>
          <w:color w:val="000000"/>
          <w:sz w:val="18"/>
          <w:szCs w:val="18"/>
        </w:rPr>
        <w:t>3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47 x </w:t>
      </w:r>
      <w:r w:rsidR="0090116D">
        <w:rPr>
          <w:rFonts w:ascii="Arial" w:hAnsi="Arial" w:cs="Arial"/>
          <w:color w:val="000000"/>
          <w:sz w:val="18"/>
          <w:szCs w:val="18"/>
        </w:rPr>
        <w:t>3</w:t>
      </w:r>
      <w:r w:rsidRPr="00D53915">
        <w:rPr>
          <w:rFonts w:ascii="Arial" w:hAnsi="Arial" w:cs="Arial"/>
          <w:color w:val="000000"/>
          <w:sz w:val="18"/>
          <w:szCs w:val="18"/>
        </w:rPr>
        <w:t>47 mm</w:t>
      </w:r>
    </w:p>
    <w:p w14:paraId="242D747D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BOWAA0</w:t>
      </w:r>
      <w:r w:rsidR="0090116D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>00X0</w:t>
      </w:r>
      <w:r w:rsidR="0090116D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14:paraId="7EDA9E1F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A38A799" w14:textId="77777777" w:rsidR="00CB7C5A" w:rsidRPr="00CC0BE2" w:rsidRDefault="00CB7C5A" w:rsidP="00CB7C5A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 w:rsidRPr="00CC0BE2"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718283B3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37037073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19FDC086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36CF98DE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55283B5D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037A39E7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030C019A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7EA62AA3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47BEAA2D" w14:textId="77777777" w:rsidR="003D2992" w:rsidRDefault="003D2992" w:rsidP="003D2992"/>
    <w:p w14:paraId="78934D98" w14:textId="77777777" w:rsidR="00675C05" w:rsidRDefault="00675C05" w:rsidP="003D2992"/>
    <w:p w14:paraId="4614CAD6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</w:pPr>
    </w:p>
    <w:p w14:paraId="26B64F15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B049C37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AE9BDAD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41E6B91" w14:textId="77777777" w:rsidR="003D2992" w:rsidRDefault="00CF44D1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 w:rsidRPr="00CF44D1">
        <w:rPr>
          <w:rFonts w:ascii="Arial" w:hAnsi="Arial" w:cs="Arial"/>
          <w:b/>
          <w:bCs/>
          <w:color w:val="005B9D"/>
          <w:sz w:val="24"/>
          <w:szCs w:val="24"/>
        </w:rPr>
        <w:t>Bodenablaufvarianten zu Bodenwanne</w:t>
      </w:r>
    </w:p>
    <w:p w14:paraId="0E116BBA" w14:textId="77777777" w:rsidR="00D53915" w:rsidRPr="00CF44D1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D5E6E13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3,9 l/sec.</w:t>
      </w:r>
    </w:p>
    <w:p w14:paraId="3AB1AEE3" w14:textId="77777777" w:rsidR="00675C05" w:rsidRPr="003D2992" w:rsidRDefault="00675C05" w:rsidP="00675C05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4D8F0817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03363B18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5AF3A4D6" w14:textId="77777777" w:rsidR="00CB7C5A" w:rsidRDefault="00CB7C5A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0079B14" w14:textId="77777777" w:rsidR="00CB7C5A" w:rsidRPr="00CC0BE2" w:rsidRDefault="00CB7C5A" w:rsidP="00CB7C5A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 w:rsidRPr="00CC0BE2"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6C888013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4BA63A3C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4314E7D6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140EE6FE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1AC0677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624E9EEA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7D3370EA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397FAF27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726F459B" w14:textId="77777777" w:rsidR="00675C05" w:rsidRDefault="00675C05" w:rsidP="00675C05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14:paraId="31CE2E5D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DD584B8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3,9 l/sec.</w:t>
      </w:r>
    </w:p>
    <w:p w14:paraId="13516601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34C30211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38330784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650587BC" w14:textId="77777777" w:rsidR="00CB7C5A" w:rsidRDefault="00CB7C5A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0351BEE" w14:textId="77777777" w:rsidR="00CB7C5A" w:rsidRPr="00CC0BE2" w:rsidRDefault="00CB7C5A" w:rsidP="00CB7C5A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 w:rsidRPr="00CC0BE2"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4FA661C4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3D018960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7EFFF44C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3C4C124D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4D66F634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020007C1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563628F1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76CD775F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436975D7" w14:textId="77777777" w:rsidR="003D2992" w:rsidRDefault="003D2992" w:rsidP="003D2992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14:paraId="3FDA9C89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0B40F08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6B188E3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3DD4447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A915381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43D2B26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9ACF585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</w:t>
      </w:r>
      <w:r>
        <w:rPr>
          <w:rFonts w:ascii="Arial" w:hAnsi="Arial" w:cs="Arial"/>
          <w:b/>
          <w:bCs/>
          <w:color w:val="005B9D"/>
          <w:sz w:val="24"/>
          <w:szCs w:val="24"/>
        </w:rPr>
        <w:t>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3,2 l/sec.</w:t>
      </w:r>
    </w:p>
    <w:p w14:paraId="3B53C94E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185E94F2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7F84D90F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4CDE689C" w14:textId="77777777" w:rsidR="00CB7C5A" w:rsidRDefault="00CB7C5A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B60067C" w14:textId="77777777" w:rsidR="00CB7C5A" w:rsidRPr="00CC0BE2" w:rsidRDefault="00CB7C5A" w:rsidP="00CB7C5A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 w:rsidRPr="00CC0BE2"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4BEC4F3E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43A8D497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3EF0813E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2B9AFFF1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745980E9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28B36BF9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0641F6B8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2BA29A5B" w14:textId="77777777" w:rsidR="00D53915" w:rsidRPr="00D53915" w:rsidRDefault="00675C05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180860AA" w14:textId="77777777"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47117CD" w14:textId="77777777"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1AAD63C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3,35 l/sec.</w:t>
      </w:r>
    </w:p>
    <w:p w14:paraId="21E98F92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18358A5D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5909DFB6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35B87E3D" w14:textId="77777777" w:rsidR="00CB7C5A" w:rsidRDefault="00CB7C5A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C0375A3" w14:textId="77777777" w:rsidR="00CB7C5A" w:rsidRPr="00CC0BE2" w:rsidRDefault="00CB7C5A" w:rsidP="00CB7C5A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 w:rsidRPr="00CC0BE2"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0037E8E3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7BEE05A2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755B0864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405DEC2C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6E3A39F6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4ACE7460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6D5350D4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3050B992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23EBE6E4" w14:textId="77777777" w:rsidR="00675C05" w:rsidRDefault="00675C05" w:rsidP="003D2992">
      <w:r>
        <w:br/>
      </w:r>
    </w:p>
    <w:p w14:paraId="2C056BEE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70A5EA7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3DE1AAA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AB1B81C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EF0E789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AEF32B0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5783B17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3,35 l/sec.</w:t>
      </w:r>
    </w:p>
    <w:p w14:paraId="507FC130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5023347D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71A18862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6C2A1CBF" w14:textId="77777777" w:rsidR="00CB7C5A" w:rsidRDefault="00CB7C5A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69DCDD7" w14:textId="77777777" w:rsidR="00CB7C5A" w:rsidRPr="00CC0BE2" w:rsidRDefault="00CB7C5A" w:rsidP="00CB7C5A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 w:rsidRPr="00CC0BE2"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7E708E09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3F05E2CF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5FDAFCA2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6F1AC018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70485279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2190F29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50B7E785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3A39B089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52363BBB" w14:textId="77777777" w:rsidR="003D2992" w:rsidRPr="00675C05" w:rsidRDefault="003D2992" w:rsidP="00675C05">
      <w:pPr>
        <w:spacing w:before="90" w:after="100" w:afterAutospacing="1" w:line="240" w:lineRule="auto"/>
        <w:ind w:left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sectPr w:rsidR="003D2992" w:rsidRPr="00675C05" w:rsidSect="00D539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7C1BF" w14:textId="77777777" w:rsidR="00D71612" w:rsidRDefault="00D71612" w:rsidP="00675C05">
      <w:pPr>
        <w:spacing w:after="0" w:line="240" w:lineRule="auto"/>
      </w:pPr>
      <w:r>
        <w:separator/>
      </w:r>
    </w:p>
  </w:endnote>
  <w:endnote w:type="continuationSeparator" w:id="0">
    <w:p w14:paraId="07B2C5A9" w14:textId="77777777" w:rsidR="00D71612" w:rsidRDefault="00D71612" w:rsidP="0067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D5B91" w14:textId="77777777" w:rsidR="007571E0" w:rsidRDefault="007571E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AB4A3" w14:textId="77777777" w:rsidR="007571E0" w:rsidRDefault="007571E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439C5" w14:textId="77777777" w:rsidR="007571E0" w:rsidRDefault="007571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E451C" w14:textId="77777777" w:rsidR="00D71612" w:rsidRDefault="00D71612" w:rsidP="00675C05">
      <w:pPr>
        <w:spacing w:after="0" w:line="240" w:lineRule="auto"/>
      </w:pPr>
      <w:r>
        <w:separator/>
      </w:r>
    </w:p>
  </w:footnote>
  <w:footnote w:type="continuationSeparator" w:id="0">
    <w:p w14:paraId="31873871" w14:textId="77777777" w:rsidR="00D71612" w:rsidRDefault="00D71612" w:rsidP="0067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79308" w14:textId="77777777" w:rsidR="007571E0" w:rsidRDefault="007571E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D71FE" w14:textId="77777777" w:rsidR="00675C05" w:rsidRDefault="00675C05" w:rsidP="00675C0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3D6E5" w14:textId="77777777" w:rsidR="007571E0" w:rsidRDefault="007571E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771F"/>
    <w:multiLevelType w:val="hybridMultilevel"/>
    <w:tmpl w:val="4802D4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6896"/>
    <w:multiLevelType w:val="multilevel"/>
    <w:tmpl w:val="1002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44FC8"/>
    <w:multiLevelType w:val="hybridMultilevel"/>
    <w:tmpl w:val="FFBA43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92"/>
    <w:rsid w:val="002749E8"/>
    <w:rsid w:val="003D2992"/>
    <w:rsid w:val="005D5E24"/>
    <w:rsid w:val="00675C05"/>
    <w:rsid w:val="006A4421"/>
    <w:rsid w:val="007571E0"/>
    <w:rsid w:val="007B6FD1"/>
    <w:rsid w:val="0090116D"/>
    <w:rsid w:val="00A419EA"/>
    <w:rsid w:val="00CB7C5A"/>
    <w:rsid w:val="00CC0BE2"/>
    <w:rsid w:val="00CF44D1"/>
    <w:rsid w:val="00D53915"/>
    <w:rsid w:val="00D71612"/>
    <w:rsid w:val="00E72D3A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A04487"/>
  <w15:chartTrackingRefBased/>
  <w15:docId w15:val="{D5397CD3-C1A5-4D75-878F-E8D8B686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3D299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3D29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5C05"/>
  </w:style>
  <w:style w:type="paragraph" w:styleId="Fuzeile">
    <w:name w:val="footer"/>
    <w:basedOn w:val="Standard"/>
    <w:link w:val="Fu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5C05"/>
  </w:style>
  <w:style w:type="paragraph" w:styleId="Listenabsatz">
    <w:name w:val="List Paragraph"/>
    <w:basedOn w:val="Standard"/>
    <w:uiPriority w:val="34"/>
    <w:qFormat/>
    <w:rsid w:val="00675C05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7571E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571E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5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726">
          <w:marLeft w:val="3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3486">
                      <w:marLeft w:val="15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8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4308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Zechmeister - ASCHL GmbH</dc:creator>
  <cp:keywords/>
  <dc:description/>
  <cp:lastModifiedBy>Hedwig Aschl</cp:lastModifiedBy>
  <cp:revision>4</cp:revision>
  <dcterms:created xsi:type="dcterms:W3CDTF">2020-01-21T13:37:00Z</dcterms:created>
  <dcterms:modified xsi:type="dcterms:W3CDTF">2020-11-23T13:21:00Z</dcterms:modified>
</cp:coreProperties>
</file>